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7BF7" w:rsidRPr="009B468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</w:t>
      </w:r>
      <w:r w:rsidRPr="009B468C">
        <w:rPr>
          <w:rFonts w:ascii="Times New Roman" w:hAnsi="Times New Roman"/>
          <w:bCs/>
          <w:sz w:val="28"/>
          <w:szCs w:val="28"/>
        </w:rPr>
        <w:t xml:space="preserve">39.42 Земельного кодекса РФ по ходатайству </w:t>
      </w:r>
      <w:r w:rsidR="00017533" w:rsidRPr="009B468C">
        <w:rPr>
          <w:rFonts w:ascii="Times New Roman" w:hAnsi="Times New Roman"/>
          <w:bCs/>
          <w:sz w:val="28"/>
          <w:szCs w:val="28"/>
        </w:rPr>
        <w:t>П</w:t>
      </w:r>
      <w:r w:rsidRPr="009B468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B468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B468C">
        <w:rPr>
          <w:rFonts w:ascii="Times New Roman" w:hAnsi="Times New Roman"/>
          <w:bCs/>
          <w:sz w:val="28"/>
          <w:szCs w:val="28"/>
        </w:rPr>
        <w:t xml:space="preserve"> Урал</w:t>
      </w:r>
      <w:r w:rsidRPr="009B468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:rsidR="00EC2FE9" w:rsidRPr="009B468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B468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B468C">
        <w:rPr>
          <w:rFonts w:ascii="Times New Roman" w:hAnsi="Times New Roman"/>
          <w:bCs/>
          <w:sz w:val="28"/>
          <w:szCs w:val="28"/>
        </w:rPr>
        <w:t>а</w:t>
      </w:r>
      <w:r w:rsidRPr="009B468C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ТП-43183</w:t>
      </w:r>
      <w:r w:rsidR="00C955DA" w:rsidRPr="009B468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B468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B468C">
        <w:rPr>
          <w:rFonts w:ascii="Times New Roman" w:hAnsi="Times New Roman"/>
          <w:bCs/>
          <w:sz w:val="28"/>
          <w:szCs w:val="28"/>
        </w:rPr>
        <w:t>ых</w:t>
      </w:r>
      <w:r w:rsidR="00A522E1" w:rsidRPr="009B468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B468C">
        <w:rPr>
          <w:rFonts w:ascii="Times New Roman" w:hAnsi="Times New Roman"/>
          <w:bCs/>
          <w:sz w:val="28"/>
          <w:szCs w:val="28"/>
        </w:rPr>
        <w:t>ов</w:t>
      </w:r>
      <w:r w:rsidR="00A522E1" w:rsidRPr="009B468C">
        <w:rPr>
          <w:rFonts w:ascii="Times New Roman" w:hAnsi="Times New Roman"/>
          <w:bCs/>
          <w:sz w:val="28"/>
          <w:szCs w:val="28"/>
        </w:rPr>
        <w:t>:</w:t>
      </w:r>
    </w:p>
    <w:p w:rsidR="004E7539" w:rsidRPr="009B468C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B468C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B468C" w:rsidRPr="009B468C">
        <w:rPr>
          <w:rFonts w:ascii="Times New Roman" w:hAnsi="Times New Roman"/>
          <w:bCs/>
          <w:sz w:val="28"/>
          <w:szCs w:val="28"/>
        </w:rPr>
        <w:t>59:32:0680001:12284</w:t>
      </w:r>
      <w:r w:rsidRPr="009B468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B468C" w:rsidRPr="009B468C">
        <w:rPr>
          <w:rFonts w:ascii="Times New Roman" w:hAnsi="Times New Roman"/>
          <w:bCs/>
          <w:sz w:val="28"/>
          <w:szCs w:val="28"/>
        </w:rPr>
        <w:t>Российская Федерация, Пермский край, р-н Пермский, с. Култаево</w:t>
      </w:r>
      <w:r w:rsidRPr="009B468C">
        <w:rPr>
          <w:rFonts w:ascii="Times New Roman" w:hAnsi="Times New Roman"/>
          <w:bCs/>
          <w:sz w:val="28"/>
          <w:szCs w:val="28"/>
        </w:rPr>
        <w:t>;</w:t>
      </w:r>
    </w:p>
    <w:p w:rsidR="009B468C" w:rsidRPr="009B468C" w:rsidRDefault="009B468C" w:rsidP="009B468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B468C">
        <w:rPr>
          <w:rFonts w:ascii="Times New Roman" w:hAnsi="Times New Roman"/>
          <w:bCs/>
          <w:sz w:val="28"/>
          <w:szCs w:val="28"/>
        </w:rPr>
        <w:t>- с кадастровым номером 59:32:0680001:12283, расположенный по адресу: Российская Федерация, Пермский край, р-н Пермский, с. Култаево;</w:t>
      </w:r>
    </w:p>
    <w:p w:rsidR="009B468C" w:rsidRPr="009B468C" w:rsidRDefault="009B468C" w:rsidP="009B468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B468C">
        <w:rPr>
          <w:rFonts w:ascii="Times New Roman" w:hAnsi="Times New Roman"/>
          <w:bCs/>
          <w:sz w:val="28"/>
          <w:szCs w:val="28"/>
        </w:rPr>
        <w:t>- с кадастровым номером 59:32:0000000:16004, расположенный по адресу: Российская Федерация, Пермский край, р-н Пермский, с. Култаево;</w:t>
      </w:r>
    </w:p>
    <w:p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B468C">
        <w:rPr>
          <w:rFonts w:ascii="Times New Roman" w:hAnsi="Times New Roman"/>
          <w:bCs/>
          <w:sz w:val="28"/>
          <w:szCs w:val="28"/>
        </w:rPr>
        <w:t>общей площадью 518 кв.м.</w:t>
      </w:r>
    </w:p>
    <w:p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2063139922">
    <w:abstractNumId w:val="29"/>
  </w:num>
  <w:num w:numId="2" w16cid:durableId="688797690">
    <w:abstractNumId w:val="14"/>
  </w:num>
  <w:num w:numId="3" w16cid:durableId="414517404">
    <w:abstractNumId w:val="26"/>
  </w:num>
  <w:num w:numId="4" w16cid:durableId="1222902999">
    <w:abstractNumId w:val="16"/>
  </w:num>
  <w:num w:numId="5" w16cid:durableId="1734505228">
    <w:abstractNumId w:val="15"/>
  </w:num>
  <w:num w:numId="6" w16cid:durableId="473790327">
    <w:abstractNumId w:val="34"/>
  </w:num>
  <w:num w:numId="7" w16cid:durableId="1261527790">
    <w:abstractNumId w:val="25"/>
  </w:num>
  <w:num w:numId="8" w16cid:durableId="1980836990">
    <w:abstractNumId w:val="1"/>
  </w:num>
  <w:num w:numId="9" w16cid:durableId="1035156297">
    <w:abstractNumId w:val="28"/>
  </w:num>
  <w:num w:numId="10" w16cid:durableId="1649747167">
    <w:abstractNumId w:val="30"/>
  </w:num>
  <w:num w:numId="11" w16cid:durableId="1266571567">
    <w:abstractNumId w:val="31"/>
  </w:num>
  <w:num w:numId="12" w16cid:durableId="1577931726">
    <w:abstractNumId w:val="11"/>
  </w:num>
  <w:num w:numId="13" w16cid:durableId="1530414081">
    <w:abstractNumId w:val="9"/>
  </w:num>
  <w:num w:numId="14" w16cid:durableId="1294410071">
    <w:abstractNumId w:val="35"/>
  </w:num>
  <w:num w:numId="15" w16cid:durableId="1971088144">
    <w:abstractNumId w:val="19"/>
  </w:num>
  <w:num w:numId="16" w16cid:durableId="1981111416">
    <w:abstractNumId w:val="32"/>
  </w:num>
  <w:num w:numId="17" w16cid:durableId="698358840">
    <w:abstractNumId w:val="5"/>
  </w:num>
  <w:num w:numId="18" w16cid:durableId="1547597288">
    <w:abstractNumId w:val="21"/>
  </w:num>
  <w:num w:numId="19" w16cid:durableId="1922793427">
    <w:abstractNumId w:val="17"/>
  </w:num>
  <w:num w:numId="20" w16cid:durableId="547839551">
    <w:abstractNumId w:val="18"/>
  </w:num>
  <w:num w:numId="21" w16cid:durableId="223950744">
    <w:abstractNumId w:val="33"/>
  </w:num>
  <w:num w:numId="22" w16cid:durableId="492372919">
    <w:abstractNumId w:val="20"/>
  </w:num>
  <w:num w:numId="23" w16cid:durableId="955646150">
    <w:abstractNumId w:val="0"/>
  </w:num>
  <w:num w:numId="24" w16cid:durableId="4594740">
    <w:abstractNumId w:val="24"/>
  </w:num>
  <w:num w:numId="25" w16cid:durableId="1672678104">
    <w:abstractNumId w:val="13"/>
  </w:num>
  <w:num w:numId="26" w16cid:durableId="1589389922">
    <w:abstractNumId w:val="6"/>
  </w:num>
  <w:num w:numId="27" w16cid:durableId="591011928">
    <w:abstractNumId w:val="36"/>
  </w:num>
  <w:num w:numId="28" w16cid:durableId="266500705">
    <w:abstractNumId w:val="10"/>
  </w:num>
  <w:num w:numId="29" w16cid:durableId="1514997687">
    <w:abstractNumId w:val="8"/>
  </w:num>
  <w:num w:numId="30" w16cid:durableId="1810512882">
    <w:abstractNumId w:val="7"/>
  </w:num>
  <w:num w:numId="31" w16cid:durableId="1289433303">
    <w:abstractNumId w:val="22"/>
  </w:num>
  <w:num w:numId="32" w16cid:durableId="2031178249">
    <w:abstractNumId w:val="23"/>
  </w:num>
  <w:num w:numId="33" w16cid:durableId="809589006">
    <w:abstractNumId w:val="3"/>
  </w:num>
  <w:num w:numId="34" w16cid:durableId="1117485839">
    <w:abstractNumId w:val="4"/>
  </w:num>
  <w:num w:numId="35" w16cid:durableId="1126897658">
    <w:abstractNumId w:val="12"/>
  </w:num>
  <w:num w:numId="36" w16cid:durableId="1264537208">
    <w:abstractNumId w:val="2"/>
  </w:num>
  <w:num w:numId="37" w16cid:durableId="13768095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279D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468C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3E1A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087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52BD8"/>
  <w15:docId w15:val="{C16BC4FD-C187-4ABD-9A8D-815B740F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20F27-19F3-4F95-AF83-08B9A93DE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2024-10-18T08:12:00Z</dcterms:modified>
</cp:coreProperties>
</file>